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1C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</w:p>
    <w:p w:rsidR="009E391C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</w:p>
    <w:p w:rsidR="009E391C" w:rsidRPr="00027B5A" w:rsidRDefault="009E391C" w:rsidP="009E391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5F3F2C95" wp14:editId="159E410C">
            <wp:extent cx="6400800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S LH header revised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1C" w:rsidRDefault="009E391C" w:rsidP="009E391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E391C" w:rsidRPr="00027B5A" w:rsidRDefault="009E391C" w:rsidP="009E391C">
      <w:pPr>
        <w:jc w:val="center"/>
        <w:rPr>
          <w:rFonts w:ascii="Palatino Linotype" w:hAnsi="Palatino Linotype"/>
          <w:b/>
          <w:sz w:val="28"/>
          <w:szCs w:val="28"/>
        </w:rPr>
      </w:pPr>
      <w:r w:rsidRPr="00027B5A">
        <w:rPr>
          <w:rFonts w:ascii="Palatino Linotype" w:hAnsi="Palatino Linotype"/>
          <w:b/>
          <w:sz w:val="28"/>
          <w:szCs w:val="28"/>
        </w:rPr>
        <w:t xml:space="preserve">MSA REPRESENTATIVE </w:t>
      </w:r>
      <w:r>
        <w:rPr>
          <w:rFonts w:ascii="Palatino Linotype" w:hAnsi="Palatino Linotype"/>
          <w:b/>
          <w:sz w:val="28"/>
          <w:szCs w:val="28"/>
        </w:rPr>
        <w:t>REPORT</w:t>
      </w:r>
    </w:p>
    <w:p w:rsidR="009E391C" w:rsidRPr="00027B5A" w:rsidRDefault="009E391C" w:rsidP="009E391C">
      <w:pPr>
        <w:rPr>
          <w:rFonts w:ascii="Palatino Linotype" w:hAnsi="Palatino Linotype"/>
          <w:b/>
          <w:sz w:val="28"/>
          <w:szCs w:val="28"/>
        </w:rPr>
      </w:pPr>
    </w:p>
    <w:p w:rsidR="009E391C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</w:p>
    <w:p w:rsidR="009E391C" w:rsidRDefault="009E391C" w:rsidP="009E391C">
      <w:pPr>
        <w:pBdr>
          <w:bottom w:val="single" w:sz="6" w:space="1" w:color="auto"/>
        </w:pBdr>
        <w:rPr>
          <w:rFonts w:ascii="Palatino Linotype" w:hAnsi="Palatino Linotype" w:cs="Arial"/>
          <w:b/>
          <w:color w:val="222222"/>
        </w:rPr>
      </w:pPr>
      <w:proofErr w:type="gramStart"/>
      <w:r w:rsidRPr="009E391C">
        <w:rPr>
          <w:rFonts w:ascii="Palatino Linotype" w:hAnsi="Palatino Linotype" w:cs="Arial"/>
          <w:b/>
          <w:color w:val="222222"/>
        </w:rPr>
        <w:t>I</w:t>
      </w:r>
      <w:r>
        <w:rPr>
          <w:rFonts w:ascii="Palatino Linotype" w:hAnsi="Palatino Linotype" w:cs="Arial"/>
          <w:b/>
          <w:color w:val="222222"/>
        </w:rPr>
        <w:t>,</w:t>
      </w:r>
      <w:r w:rsidRPr="009E391C">
        <w:rPr>
          <w:rFonts w:ascii="Palatino Linotype" w:hAnsi="Palatino Linotype" w:cs="Arial"/>
          <w:b/>
          <w:color w:val="222222"/>
        </w:rPr>
        <w:t xml:space="preserve"> </w:t>
      </w:r>
      <w:sdt>
        <w:sdtPr>
          <w:rPr>
            <w:rFonts w:ascii="Palatino Linotype" w:hAnsi="Palatino Linotype" w:cs="Arial"/>
            <w:b/>
            <w:color w:val="222222"/>
            <w:u w:val="single"/>
          </w:rPr>
          <w:alias w:val="Name"/>
          <w:tag w:val="Name"/>
          <w:id w:val="2009247717"/>
          <w:placeholder>
            <w:docPart w:val="2F4D791F8DC64642AF4F137059102223"/>
          </w:placeholder>
          <w:showingPlcHdr/>
          <w:text/>
        </w:sdtPr>
        <w:sdtEndPr/>
        <w:sdtContent>
          <w:r w:rsidR="005E0531" w:rsidRPr="00A0045D">
            <w:rPr>
              <w:rStyle w:val="PlaceholderText"/>
            </w:rPr>
            <w:t>Click or tap here to enter text.</w:t>
          </w:r>
          <w:proofErr w:type="gramEnd"/>
        </w:sdtContent>
      </w:sdt>
      <w:r w:rsidRPr="009E391C">
        <w:rPr>
          <w:rFonts w:ascii="Palatino Linotype" w:hAnsi="Palatino Linotype" w:cs="Arial"/>
          <w:b/>
          <w:color w:val="222222"/>
        </w:rPr>
        <w:t xml:space="preserve"> </w:t>
      </w:r>
      <w:proofErr w:type="gramStart"/>
      <w:r w:rsidRPr="009E391C">
        <w:rPr>
          <w:rFonts w:ascii="Palatino Linotype" w:hAnsi="Palatino Linotype" w:cs="Arial"/>
          <w:b/>
          <w:color w:val="222222"/>
        </w:rPr>
        <w:t>served</w:t>
      </w:r>
      <w:proofErr w:type="gramEnd"/>
      <w:r w:rsidRPr="009E391C">
        <w:rPr>
          <w:rFonts w:ascii="Palatino Linotype" w:hAnsi="Palatino Linotype" w:cs="Arial"/>
          <w:b/>
          <w:color w:val="222222"/>
        </w:rPr>
        <w:t xml:space="preserve"> as the Middle States Association Representative to </w:t>
      </w:r>
      <w:sdt>
        <w:sdtPr>
          <w:rPr>
            <w:rFonts w:ascii="Palatino Linotype" w:hAnsi="Palatino Linotype" w:cs="Arial"/>
            <w:b/>
            <w:color w:val="222222"/>
            <w:u w:val="single"/>
          </w:rPr>
          <w:alias w:val="School Name"/>
          <w:tag w:val="School Name"/>
          <w:id w:val="1308828891"/>
          <w:placeholder>
            <w:docPart w:val="75CD4555AD664085B7E575B75BC573BF"/>
          </w:placeholder>
          <w:showingPlcHdr/>
          <w:text/>
        </w:sdtPr>
        <w:sdtEndPr/>
        <w:sdtContent>
          <w:r w:rsidR="005E0531" w:rsidRPr="00A0045D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 w:cs="Arial"/>
          <w:b/>
          <w:color w:val="222222"/>
        </w:rPr>
        <w:t xml:space="preserve"> </w:t>
      </w:r>
      <w:proofErr w:type="gramStart"/>
      <w:r w:rsidRPr="009E391C">
        <w:rPr>
          <w:rFonts w:ascii="Palatino Linotype" w:hAnsi="Palatino Linotype" w:cs="Arial"/>
          <w:b/>
          <w:color w:val="222222"/>
        </w:rPr>
        <w:t>on</w:t>
      </w:r>
      <w:proofErr w:type="gramEnd"/>
      <w:r w:rsidRPr="009E391C">
        <w:rPr>
          <w:rFonts w:ascii="Palatino Linotype" w:hAnsi="Palatino Linotype" w:cs="Arial"/>
          <w:b/>
          <w:color w:val="222222"/>
        </w:rPr>
        <w:t xml:space="preserve"> </w:t>
      </w:r>
      <w:sdt>
        <w:sdtPr>
          <w:rPr>
            <w:rFonts w:ascii="Palatino Linotype" w:hAnsi="Palatino Linotype" w:cs="Arial"/>
            <w:b/>
            <w:color w:val="222222"/>
            <w:u w:val="single"/>
          </w:rPr>
          <w:alias w:val="Date"/>
          <w:tag w:val="Date"/>
          <w:id w:val="1174063224"/>
          <w:placeholder>
            <w:docPart w:val="BE8ED1C9D51C498ABB3542681618F214"/>
          </w:placeholder>
          <w:showingPlcHdr/>
          <w:text/>
        </w:sdtPr>
        <w:sdtEndPr/>
        <w:sdtContent>
          <w:r w:rsidR="005E0531" w:rsidRPr="00A0045D">
            <w:rPr>
              <w:rStyle w:val="PlaceholderText"/>
            </w:rPr>
            <w:t>Click or tap here to enter text.</w:t>
          </w:r>
        </w:sdtContent>
      </w:sdt>
      <w:r w:rsidRPr="009E391C">
        <w:rPr>
          <w:rFonts w:ascii="Palatino Linotype" w:hAnsi="Palatino Linotype" w:cs="Arial"/>
          <w:b/>
          <w:color w:val="222222"/>
        </w:rPr>
        <w:t xml:space="preserve"> </w:t>
      </w:r>
      <w:proofErr w:type="gramStart"/>
      <w:r w:rsidRPr="009E391C">
        <w:rPr>
          <w:rFonts w:ascii="Palatino Linotype" w:hAnsi="Palatino Linotype" w:cs="Arial"/>
          <w:b/>
          <w:color w:val="222222"/>
        </w:rPr>
        <w:t>and</w:t>
      </w:r>
      <w:proofErr w:type="gramEnd"/>
      <w:r w:rsidRPr="009E391C">
        <w:rPr>
          <w:rFonts w:ascii="Palatino Linotype" w:hAnsi="Palatino Linotype" w:cs="Arial"/>
          <w:b/>
          <w:color w:val="222222"/>
        </w:rPr>
        <w:t xml:space="preserve"> assessed the school's level of meeting the 12 Middle States Standards for Accreditation.</w:t>
      </w:r>
    </w:p>
    <w:p w:rsidR="009E391C" w:rsidRPr="009E391C" w:rsidRDefault="009E391C" w:rsidP="009E391C">
      <w:pPr>
        <w:pBdr>
          <w:bottom w:val="single" w:sz="6" w:space="1" w:color="auto"/>
        </w:pBdr>
        <w:rPr>
          <w:rFonts w:ascii="Palatino Linotype" w:hAnsi="Palatino Linotype" w:cs="Arial"/>
          <w:b/>
          <w:color w:val="222222"/>
        </w:rPr>
      </w:pPr>
    </w:p>
    <w:p w:rsidR="009E391C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</w:p>
    <w:p w:rsidR="009E391C" w:rsidRPr="00A06637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r w:rsidRPr="00A06637">
        <w:rPr>
          <w:rFonts w:ascii="Palatino Linotype" w:hAnsi="Palatino Linotype" w:cs="Arial"/>
          <w:b/>
          <w:color w:val="222222"/>
          <w:szCs w:val="19"/>
        </w:rPr>
        <w:t>Do you feel the school's compliance with the requirements of the cooperative's protocol serve as an equivalency for MSA requirements for accreditation?</w:t>
      </w:r>
    </w:p>
    <w:p w:rsidR="009E391C" w:rsidRPr="00A06637" w:rsidRDefault="009E391C" w:rsidP="009E391C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r w:rsidRPr="00A06637">
        <w:rPr>
          <w:rFonts w:ascii="Palatino Linotype" w:hAnsi="Palatino Linotype" w:cs="Arial"/>
          <w:b/>
          <w:color w:val="222222"/>
          <w:szCs w:val="19"/>
        </w:rPr>
        <w:t>If not what additional information should the school be required to submit?</w:t>
      </w:r>
    </w:p>
    <w:sdt>
      <w:sdtPr>
        <w:rPr>
          <w:rFonts w:ascii="Palatino Linotype" w:hAnsi="Palatino Linotype"/>
        </w:rPr>
        <w:id w:val="-574348301"/>
        <w:placeholder>
          <w:docPart w:val="DefaultPlaceholder_-1854013440"/>
        </w:placeholder>
        <w:showingPlcHdr/>
        <w:text w:multiLine="1"/>
      </w:sdtPr>
      <w:sdtEndPr/>
      <w:sdtContent>
        <w:p w:rsidR="009E391C" w:rsidRDefault="00E50EF8" w:rsidP="009E39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Palatino Linotype" w:hAnsi="Palatino Linotype"/>
            </w:rPr>
          </w:pPr>
          <w:r w:rsidRPr="00A0045D">
            <w:rPr>
              <w:rStyle w:val="PlaceholderText"/>
            </w:rPr>
            <w:t>Click or tap here to enter text.</w:t>
          </w:r>
        </w:p>
      </w:sdtContent>
    </w:sdt>
    <w:p w:rsidR="009E391C" w:rsidRPr="00027B5A" w:rsidRDefault="009E391C" w:rsidP="009E391C">
      <w:pPr>
        <w:jc w:val="both"/>
        <w:rPr>
          <w:rFonts w:ascii="Palatino Linotype" w:hAnsi="Palatino Linotype"/>
        </w:rPr>
      </w:pPr>
    </w:p>
    <w:p w:rsidR="009E391C" w:rsidRPr="00027B5A" w:rsidRDefault="009E391C" w:rsidP="009E391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Overall Comments</w:t>
      </w:r>
      <w:r w:rsidRPr="00027B5A">
        <w:rPr>
          <w:rFonts w:ascii="Palatino Linotype" w:hAnsi="Palatino Linotype"/>
          <w:b/>
        </w:rPr>
        <w:t xml:space="preserve">: </w:t>
      </w:r>
    </w:p>
    <w:p w:rsidR="009E391C" w:rsidRDefault="009E391C" w:rsidP="009E391C">
      <w:pPr>
        <w:jc w:val="both"/>
        <w:rPr>
          <w:rFonts w:ascii="Palatino Linotype" w:hAnsi="Palatino Linotype"/>
        </w:rPr>
      </w:pPr>
    </w:p>
    <w:sdt>
      <w:sdtPr>
        <w:rPr>
          <w:rFonts w:ascii="Palatino Linotype" w:hAnsi="Palatino Linotype"/>
        </w:rPr>
        <w:id w:val="203834817"/>
        <w:placeholder>
          <w:docPart w:val="5B2C885CE97A4BD991C2DC7577F33ABA"/>
        </w:placeholder>
        <w:showingPlcHdr/>
        <w:text w:multiLine="1"/>
      </w:sdtPr>
      <w:sdtEndPr/>
      <w:sdtContent>
        <w:p w:rsidR="009E391C" w:rsidRDefault="005E0531" w:rsidP="009E39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Palatino Linotype" w:hAnsi="Palatino Linotype"/>
            </w:rPr>
          </w:pPr>
          <w:r w:rsidRPr="00A0045D">
            <w:rPr>
              <w:rStyle w:val="PlaceholderText"/>
            </w:rPr>
            <w:t>Click or tap here to enter text.</w:t>
          </w:r>
        </w:p>
      </w:sdtContent>
    </w:sdt>
    <w:p w:rsidR="00E50EF8" w:rsidRDefault="00E50EF8"/>
    <w:p w:rsidR="00E50EF8" w:rsidRDefault="00E50E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320"/>
      </w:tblGrid>
      <w:tr w:rsidR="005E0531" w:rsidTr="00E50EF8">
        <w:tc>
          <w:tcPr>
            <w:tcW w:w="6750" w:type="dxa"/>
            <w:tcBorders>
              <w:bottom w:val="single" w:sz="12" w:space="0" w:color="auto"/>
            </w:tcBorders>
          </w:tcPr>
          <w:p w:rsidR="005E0531" w:rsidRDefault="00D84760" w:rsidP="009E391C">
            <w:pPr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429089727"/>
                <w:placeholder>
                  <w:docPart w:val="CD5E293F90874AF19E1095E9D1B3C4EB"/>
                </w:placeholder>
                <w:showingPlcHdr/>
                <w:text/>
              </w:sdtPr>
              <w:sdtEndPr/>
              <w:sdtContent>
                <w:r w:rsidR="005E0531" w:rsidRPr="00A004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320" w:type="dxa"/>
            <w:tcBorders>
              <w:bottom w:val="single" w:sz="12" w:space="0" w:color="auto"/>
            </w:tcBorders>
          </w:tcPr>
          <w:p w:rsidR="005E0531" w:rsidRDefault="00D84760" w:rsidP="009E391C">
            <w:pPr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1230349039"/>
                <w:placeholder>
                  <w:docPart w:val="FC6084105A0F474A89FE1FAC9AC90C82"/>
                </w:placeholder>
                <w:showingPlcHdr/>
                <w:text/>
              </w:sdtPr>
              <w:sdtEndPr/>
              <w:sdtContent>
                <w:r w:rsidR="005E0531" w:rsidRPr="00A0045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E0531" w:rsidTr="00E50EF8">
        <w:tc>
          <w:tcPr>
            <w:tcW w:w="6750" w:type="dxa"/>
            <w:tcBorders>
              <w:top w:val="single" w:sz="12" w:space="0" w:color="auto"/>
            </w:tcBorders>
          </w:tcPr>
          <w:p w:rsidR="005E0531" w:rsidRDefault="005E0531" w:rsidP="009E391C">
            <w:pPr>
              <w:jc w:val="both"/>
              <w:rPr>
                <w:rFonts w:ascii="Palatino Linotype" w:hAnsi="Palatino Linotype"/>
              </w:rPr>
            </w:pPr>
            <w:r w:rsidRPr="00027B5A">
              <w:rPr>
                <w:rFonts w:ascii="Palatino Linotype" w:hAnsi="Palatino Linotype"/>
                <w:b/>
              </w:rPr>
              <w:t>SIGNATURE OF MSA REPRESENTATIVE</w:t>
            </w:r>
          </w:p>
        </w:tc>
        <w:tc>
          <w:tcPr>
            <w:tcW w:w="3320" w:type="dxa"/>
            <w:tcBorders>
              <w:top w:val="single" w:sz="12" w:space="0" w:color="auto"/>
            </w:tcBorders>
          </w:tcPr>
          <w:p w:rsidR="005E0531" w:rsidRDefault="005E0531" w:rsidP="009E391C">
            <w:pPr>
              <w:jc w:val="both"/>
              <w:rPr>
                <w:rFonts w:ascii="Palatino Linotype" w:hAnsi="Palatino Linotype"/>
              </w:rPr>
            </w:pPr>
            <w:r w:rsidRPr="00027B5A">
              <w:rPr>
                <w:rFonts w:ascii="Palatino Linotype" w:hAnsi="Palatino Linotype"/>
                <w:b/>
              </w:rPr>
              <w:t>DATE</w:t>
            </w:r>
          </w:p>
        </w:tc>
      </w:tr>
    </w:tbl>
    <w:p w:rsidR="000048B6" w:rsidRPr="009E391C" w:rsidRDefault="009E391C" w:rsidP="009E391C">
      <w:pPr>
        <w:jc w:val="center"/>
        <w:rPr>
          <w:rFonts w:ascii="Palatino Linotype" w:hAnsi="Palatino Linotype"/>
          <w:b/>
          <w:i/>
          <w:sz w:val="22"/>
        </w:rPr>
      </w:pPr>
      <w:r w:rsidRPr="008D1A78">
        <w:rPr>
          <w:rFonts w:ascii="Palatino Linotype" w:hAnsi="Palatino Linotype"/>
          <w:b/>
          <w:i/>
          <w:sz w:val="22"/>
        </w:rPr>
        <w:t>Thank you for your service to Middle States Association Commissions on Elementary and Secondary Schools and their partner associations.</w:t>
      </w:r>
    </w:p>
    <w:sectPr w:rsidR="000048B6" w:rsidRPr="009E391C" w:rsidSect="00027B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zXyAAFk/RiubaPNAvjZaNU3P2fU6CeeNUVgQSsOVoQX2MI9PG3i83lvbZnD6WKTdIwn1/t2NdpnAT+mSphVg==" w:salt="4dnZrgG51483DSfuQN9Q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C"/>
    <w:rsid w:val="000048B6"/>
    <w:rsid w:val="001702AC"/>
    <w:rsid w:val="00575CD4"/>
    <w:rsid w:val="005E0531"/>
    <w:rsid w:val="007D535D"/>
    <w:rsid w:val="009A6F43"/>
    <w:rsid w:val="009E391C"/>
    <w:rsid w:val="00A37D0D"/>
    <w:rsid w:val="00BC243B"/>
    <w:rsid w:val="00D84760"/>
    <w:rsid w:val="00E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1CAA8-D89F-4B5C-8D70-B61D8A1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1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F43"/>
    <w:rPr>
      <w:color w:val="808080"/>
    </w:rPr>
  </w:style>
  <w:style w:type="table" w:styleId="TableGrid">
    <w:name w:val="Table Grid"/>
    <w:basedOn w:val="TableNormal"/>
    <w:uiPriority w:val="39"/>
    <w:rsid w:val="005E0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F457-5618-402B-8B46-D0DB0F50A1AD}"/>
      </w:docPartPr>
      <w:docPartBody>
        <w:p w:rsidR="00B83586" w:rsidRDefault="00A8615A">
          <w:r w:rsidRPr="00A0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791F8DC64642AF4F13705910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74D8-F090-4ECA-A333-C9675C24872E}"/>
      </w:docPartPr>
      <w:docPartBody>
        <w:p w:rsidR="00F86F1A" w:rsidRDefault="00B83586" w:rsidP="00B83586">
          <w:pPr>
            <w:pStyle w:val="2F4D791F8DC64642AF4F137059102223"/>
          </w:pPr>
          <w:r w:rsidRPr="00A0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D4555AD664085B7E575B75BC5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0D71-CD52-438A-AA88-7F7EC5701C7C}"/>
      </w:docPartPr>
      <w:docPartBody>
        <w:p w:rsidR="00F86F1A" w:rsidRDefault="00B83586" w:rsidP="00B83586">
          <w:pPr>
            <w:pStyle w:val="75CD4555AD664085B7E575B75BC573BF"/>
          </w:pPr>
          <w:r w:rsidRPr="00A0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ED1C9D51C498ABB3542681618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9B0F-F6F4-4CC8-B194-0846278996CB}"/>
      </w:docPartPr>
      <w:docPartBody>
        <w:p w:rsidR="00F86F1A" w:rsidRDefault="00B83586" w:rsidP="00B83586">
          <w:pPr>
            <w:pStyle w:val="BE8ED1C9D51C498ABB3542681618F214"/>
          </w:pPr>
          <w:r w:rsidRPr="00A0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C885CE97A4BD991C2DC7577F3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6487-3C7D-4A3A-B65C-164D66834142}"/>
      </w:docPartPr>
      <w:docPartBody>
        <w:p w:rsidR="00F86F1A" w:rsidRDefault="00B83586" w:rsidP="00B83586">
          <w:pPr>
            <w:pStyle w:val="5B2C885CE97A4BD991C2DC7577F33ABA"/>
          </w:pPr>
          <w:r w:rsidRPr="00A00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E293F90874AF19E1095E9D1B3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E6F0-C4FF-4DAF-85E7-CCB1E763CC56}"/>
      </w:docPartPr>
      <w:docPartBody>
        <w:p w:rsidR="00F86F1A" w:rsidRDefault="00B83586" w:rsidP="00B83586">
          <w:pPr>
            <w:pStyle w:val="CD5E293F90874AF19E1095E9D1B3C4EB"/>
          </w:pPr>
          <w:r w:rsidRPr="00A004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6084105A0F474A89FE1FAC9AC9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1694-92D0-4EAB-8FD4-0736C7968D0A}"/>
      </w:docPartPr>
      <w:docPartBody>
        <w:p w:rsidR="00F86F1A" w:rsidRDefault="00B83586" w:rsidP="00B83586">
          <w:pPr>
            <w:pStyle w:val="FC6084105A0F474A89FE1FAC9AC90C82"/>
          </w:pPr>
          <w:r w:rsidRPr="00A004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5A"/>
    <w:rsid w:val="00A8615A"/>
    <w:rsid w:val="00B83586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586"/>
    <w:rPr>
      <w:color w:val="808080"/>
    </w:rPr>
  </w:style>
  <w:style w:type="paragraph" w:customStyle="1" w:styleId="2F4D791F8DC64642AF4F137059102223">
    <w:name w:val="2F4D791F8DC64642AF4F137059102223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D4555AD664085B7E575B75BC573BF">
    <w:name w:val="75CD4555AD664085B7E575B75BC573BF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ED1C9D51C498ABB3542681618F214">
    <w:name w:val="BE8ED1C9D51C498ABB3542681618F214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05A5262A94B74AC23EC47488E035C">
    <w:name w:val="85605A5262A94B74AC23EC47488E035C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C885CE97A4BD991C2DC7577F33ABA">
    <w:name w:val="5B2C885CE97A4BD991C2DC7577F33ABA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0F4A716114CA5838B7741879B10DE">
    <w:name w:val="40B0F4A716114CA5838B7741879B10DE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875260A042D19E79EC570783A89D">
    <w:name w:val="8E2D875260A042D19E79EC570783A89D"/>
    <w:rsid w:val="00B8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E293F90874AF19E1095E9D1B3C4EB">
    <w:name w:val="CD5E293F90874AF19E1095E9D1B3C4EB"/>
    <w:rsid w:val="00B83586"/>
  </w:style>
  <w:style w:type="paragraph" w:customStyle="1" w:styleId="FC6084105A0F474A89FE1FAC9AC90C82">
    <w:name w:val="FC6084105A0F474A89FE1FAC9AC90C82"/>
    <w:rsid w:val="00B83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FEDD-D884-4D42-A71B-53AD502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Rufo</dc:creator>
  <cp:keywords/>
  <dc:description/>
  <cp:lastModifiedBy>Vicki Belyus</cp:lastModifiedBy>
  <cp:revision>6</cp:revision>
  <dcterms:created xsi:type="dcterms:W3CDTF">2017-04-11T14:28:00Z</dcterms:created>
  <dcterms:modified xsi:type="dcterms:W3CDTF">2017-04-13T14:00:00Z</dcterms:modified>
</cp:coreProperties>
</file>