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41" w:rsidRPr="00027B5A" w:rsidRDefault="00DF4E7D" w:rsidP="004F24B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</w:rPr>
        <w:drawing>
          <wp:inline distT="0" distB="0" distL="0" distR="0">
            <wp:extent cx="6400800" cy="862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SS LH header revised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E7D" w:rsidRDefault="00DF4E7D" w:rsidP="004F24B5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9E7766" w:rsidRPr="00027B5A" w:rsidRDefault="004F24B5" w:rsidP="004F24B5">
      <w:pPr>
        <w:jc w:val="center"/>
        <w:rPr>
          <w:rFonts w:ascii="Palatino Linotype" w:hAnsi="Palatino Linotype"/>
          <w:b/>
          <w:sz w:val="28"/>
          <w:szCs w:val="28"/>
        </w:rPr>
      </w:pPr>
      <w:r w:rsidRPr="00027B5A">
        <w:rPr>
          <w:rFonts w:ascii="Palatino Linotype" w:hAnsi="Palatino Linotype"/>
          <w:b/>
          <w:sz w:val="28"/>
          <w:szCs w:val="28"/>
        </w:rPr>
        <w:t xml:space="preserve">MSA REPRESENTATIVE </w:t>
      </w:r>
      <w:r w:rsidR="00000DDB">
        <w:rPr>
          <w:rFonts w:ascii="Palatino Linotype" w:hAnsi="Palatino Linotype"/>
          <w:b/>
          <w:sz w:val="28"/>
          <w:szCs w:val="28"/>
        </w:rPr>
        <w:t>VISITOR STANDARDS</w:t>
      </w:r>
      <w:r w:rsidRPr="00027B5A">
        <w:rPr>
          <w:rFonts w:ascii="Palatino Linotype" w:hAnsi="Palatino Linotype"/>
          <w:b/>
          <w:sz w:val="28"/>
          <w:szCs w:val="28"/>
        </w:rPr>
        <w:t xml:space="preserve"> </w:t>
      </w:r>
      <w:r w:rsidR="00000DDB">
        <w:rPr>
          <w:rFonts w:ascii="Palatino Linotype" w:hAnsi="Palatino Linotype"/>
          <w:b/>
          <w:sz w:val="28"/>
          <w:szCs w:val="28"/>
        </w:rPr>
        <w:t>REPORT</w:t>
      </w:r>
    </w:p>
    <w:p w:rsidR="00110B50" w:rsidRPr="00027B5A" w:rsidRDefault="00110B50" w:rsidP="006D7D3C">
      <w:pPr>
        <w:rPr>
          <w:rFonts w:ascii="Palatino Linotype" w:hAnsi="Palatino Linotype"/>
          <w:b/>
          <w:sz w:val="28"/>
          <w:szCs w:val="28"/>
        </w:rPr>
      </w:pPr>
    </w:p>
    <w:p w:rsidR="006D7D3C" w:rsidRPr="00027B5A" w:rsidRDefault="00110B50" w:rsidP="00DF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  <w:b/>
        </w:rPr>
        <w:t>NAME OF SCHOOL:</w:t>
      </w:r>
      <w:r w:rsidR="0000439D" w:rsidRPr="00027B5A">
        <w:rPr>
          <w:rFonts w:ascii="Palatino Linotype" w:hAnsi="Palatino Linotype"/>
          <w:b/>
        </w:rPr>
        <w:t xml:space="preserve"> </w:t>
      </w:r>
    </w:p>
    <w:p w:rsidR="00DF4E7D" w:rsidRDefault="00DF4E7D" w:rsidP="00DF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b/>
        </w:rPr>
        <w:t>COOPERATING ACCREDITATION AGENCY:</w:t>
      </w:r>
      <w:r w:rsidR="0000439D" w:rsidRPr="00027B5A">
        <w:rPr>
          <w:rFonts w:ascii="Palatino Linotype" w:hAnsi="Palatino Linotype"/>
          <w:b/>
        </w:rPr>
        <w:t xml:space="preserve"> </w:t>
      </w:r>
    </w:p>
    <w:p w:rsidR="00027B5A" w:rsidRDefault="00110B50" w:rsidP="00DF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  <w:b/>
        </w:rPr>
        <w:t>VISIT DAT</w:t>
      </w:r>
      <w:r w:rsidR="0000439D" w:rsidRPr="00027B5A">
        <w:rPr>
          <w:rFonts w:ascii="Palatino Linotype" w:hAnsi="Palatino Linotype"/>
          <w:b/>
        </w:rPr>
        <w:t>ES</w:t>
      </w:r>
      <w:r w:rsidR="00DF4E7D">
        <w:rPr>
          <w:rFonts w:ascii="Palatino Linotype" w:hAnsi="Palatino Linotype"/>
          <w:b/>
        </w:rPr>
        <w:t>:</w:t>
      </w:r>
    </w:p>
    <w:p w:rsidR="00620FE3" w:rsidRPr="00027B5A" w:rsidRDefault="00110B50" w:rsidP="00DF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  <w:b/>
        </w:rPr>
        <w:t>MSA REPRESENTATIVE:</w:t>
      </w:r>
      <w:r w:rsidR="0000439D" w:rsidRPr="00027B5A">
        <w:rPr>
          <w:rFonts w:ascii="Palatino Linotype" w:hAnsi="Palatino Linotype"/>
          <w:b/>
        </w:rPr>
        <w:t xml:space="preserve"> </w:t>
      </w:r>
    </w:p>
    <w:p w:rsidR="00620FE3" w:rsidRPr="00027B5A" w:rsidRDefault="00620FE3" w:rsidP="00027B5A">
      <w:pPr>
        <w:jc w:val="both"/>
        <w:rPr>
          <w:rFonts w:ascii="Palatino Linotype" w:hAnsi="Palatino Linotype"/>
          <w:b/>
        </w:rPr>
      </w:pPr>
    </w:p>
    <w:p w:rsidR="0099639A" w:rsidRPr="00DF4E7D" w:rsidRDefault="00355941" w:rsidP="00027B5A">
      <w:pPr>
        <w:jc w:val="both"/>
        <w:rPr>
          <w:rFonts w:ascii="Palatino Linotype" w:hAnsi="Palatino Linotype"/>
          <w:b/>
          <w:color w:val="FF0000"/>
        </w:rPr>
      </w:pPr>
      <w:r w:rsidRPr="00DF4E7D">
        <w:rPr>
          <w:rFonts w:ascii="Palatino Linotype" w:hAnsi="Palatino Linotype"/>
          <w:b/>
          <w:color w:val="FF0000"/>
        </w:rPr>
        <w:t xml:space="preserve">Please complete the </w:t>
      </w:r>
      <w:r w:rsidR="00BC610C" w:rsidRPr="00DF4E7D">
        <w:rPr>
          <w:rFonts w:ascii="Palatino Linotype" w:hAnsi="Palatino Linotype"/>
          <w:b/>
          <w:color w:val="FF0000"/>
        </w:rPr>
        <w:t>report</w:t>
      </w:r>
      <w:r w:rsidRPr="00DF4E7D">
        <w:rPr>
          <w:rFonts w:ascii="Palatino Linotype" w:hAnsi="Palatino Linotype"/>
          <w:b/>
          <w:color w:val="FF0000"/>
        </w:rPr>
        <w:t xml:space="preserve"> indicating your assessment of the school’s adherence to </w:t>
      </w:r>
      <w:r w:rsidR="00110B50" w:rsidRPr="00DF4E7D">
        <w:rPr>
          <w:rFonts w:ascii="Palatino Linotype" w:hAnsi="Palatino Linotype"/>
          <w:b/>
          <w:color w:val="FF0000"/>
        </w:rPr>
        <w:t xml:space="preserve">each of the </w:t>
      </w:r>
      <w:r w:rsidR="008B6EC1">
        <w:rPr>
          <w:rFonts w:ascii="Palatino Linotype" w:hAnsi="Palatino Linotype"/>
          <w:b/>
          <w:color w:val="FF0000"/>
        </w:rPr>
        <w:t>5</w:t>
      </w:r>
      <w:r w:rsidRPr="00DF4E7D">
        <w:rPr>
          <w:rFonts w:ascii="Palatino Linotype" w:hAnsi="Palatino Linotype"/>
          <w:b/>
          <w:color w:val="FF0000"/>
        </w:rPr>
        <w:t xml:space="preserve"> MSA Standard</w:t>
      </w:r>
      <w:r w:rsidR="00110B50" w:rsidRPr="00DF4E7D">
        <w:rPr>
          <w:rFonts w:ascii="Palatino Linotype" w:hAnsi="Palatino Linotype"/>
          <w:b/>
          <w:color w:val="FF0000"/>
        </w:rPr>
        <w:t>s</w:t>
      </w:r>
      <w:r w:rsidR="00485028" w:rsidRPr="00DF4E7D">
        <w:rPr>
          <w:rFonts w:ascii="Palatino Linotype" w:hAnsi="Palatino Linotype"/>
          <w:b/>
          <w:color w:val="FF0000"/>
        </w:rPr>
        <w:t xml:space="preserve">.  </w:t>
      </w:r>
      <w:r w:rsidR="00DF4E7D" w:rsidRPr="00DF4E7D">
        <w:rPr>
          <w:rFonts w:ascii="Palatino Linotype" w:hAnsi="Palatino Linotype"/>
          <w:b/>
          <w:color w:val="FF0000"/>
        </w:rPr>
        <w:t>In order for our Staff, Advisory</w:t>
      </w:r>
      <w:r w:rsidR="008B6EC1">
        <w:rPr>
          <w:rFonts w:ascii="Palatino Linotype" w:hAnsi="Palatino Linotype"/>
          <w:b/>
          <w:color w:val="FF0000"/>
        </w:rPr>
        <w:t xml:space="preserve"> </w:t>
      </w:r>
      <w:bookmarkStart w:id="0" w:name="_GoBack"/>
      <w:bookmarkEnd w:id="0"/>
      <w:r w:rsidR="00481DF4">
        <w:rPr>
          <w:rFonts w:ascii="Palatino Linotype" w:hAnsi="Palatino Linotype"/>
          <w:b/>
          <w:color w:val="FF0000"/>
        </w:rPr>
        <w:t>Committee</w:t>
      </w:r>
      <w:r w:rsidR="00DF4E7D" w:rsidRPr="00DF4E7D">
        <w:rPr>
          <w:rFonts w:ascii="Palatino Linotype" w:hAnsi="Palatino Linotype"/>
          <w:b/>
          <w:color w:val="FF0000"/>
        </w:rPr>
        <w:t>, and Commissions to make a valid assessment, w</w:t>
      </w:r>
      <w:r w:rsidR="0099639A" w:rsidRPr="00DF4E7D">
        <w:rPr>
          <w:rFonts w:ascii="Palatino Linotype" w:hAnsi="Palatino Linotype"/>
          <w:b/>
          <w:color w:val="FF0000"/>
        </w:rPr>
        <w:t>e ask you to make comments for each Standard and include p</w:t>
      </w:r>
      <w:r w:rsidR="00BC610C" w:rsidRPr="00DF4E7D">
        <w:rPr>
          <w:rFonts w:ascii="Palatino Linotype" w:hAnsi="Palatino Linotype"/>
          <w:b/>
          <w:color w:val="FF0000"/>
        </w:rPr>
        <w:t xml:space="preserve">ositive </w:t>
      </w:r>
      <w:r w:rsidR="0099639A" w:rsidRPr="00DF4E7D">
        <w:rPr>
          <w:rFonts w:ascii="Palatino Linotype" w:hAnsi="Palatino Linotype"/>
          <w:b/>
          <w:color w:val="FF0000"/>
        </w:rPr>
        <w:t>feedback</w:t>
      </w:r>
      <w:r w:rsidR="00BC610C" w:rsidRPr="00DF4E7D">
        <w:rPr>
          <w:rFonts w:ascii="Palatino Linotype" w:hAnsi="Palatino Linotype"/>
          <w:b/>
          <w:color w:val="FF0000"/>
        </w:rPr>
        <w:t xml:space="preserve"> as well as recommendations</w:t>
      </w:r>
      <w:r w:rsidR="0099639A" w:rsidRPr="00DF4E7D">
        <w:rPr>
          <w:rFonts w:ascii="Palatino Linotype" w:hAnsi="Palatino Linotype"/>
          <w:b/>
          <w:color w:val="FF0000"/>
        </w:rPr>
        <w:t>.</w:t>
      </w:r>
      <w:r w:rsidR="00BC610C" w:rsidRPr="00DF4E7D">
        <w:rPr>
          <w:rFonts w:ascii="Palatino Linotype" w:hAnsi="Palatino Linotype"/>
          <w:b/>
          <w:color w:val="FF0000"/>
        </w:rPr>
        <w:t xml:space="preserve"> </w:t>
      </w:r>
    </w:p>
    <w:p w:rsidR="0099639A" w:rsidRDefault="0099639A" w:rsidP="00027B5A">
      <w:pPr>
        <w:jc w:val="both"/>
        <w:rPr>
          <w:rFonts w:ascii="Palatino Linotype" w:hAnsi="Palatino Linotype"/>
          <w:b/>
          <w:color w:val="FF0000"/>
        </w:rPr>
      </w:pPr>
    </w:p>
    <w:p w:rsidR="00481DF4" w:rsidRDefault="00481DF4" w:rsidP="00027B5A">
      <w:pPr>
        <w:jc w:val="both"/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t>Please reference your training materials for full definitions, but below are definitions for any corrective actions the visiting team/Cooperative Agency may be asking the school to complete:</w:t>
      </w:r>
    </w:p>
    <w:p w:rsidR="00481DF4" w:rsidRDefault="00481DF4" w:rsidP="0072688A">
      <w:pPr>
        <w:ind w:left="1440"/>
        <w:jc w:val="both"/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t xml:space="preserve">Recommendation – Any area in which the visiting team has made suggestions for improving an area in the school or its operations </w:t>
      </w:r>
    </w:p>
    <w:p w:rsidR="00481DF4" w:rsidRDefault="00481DF4" w:rsidP="0072688A">
      <w:pPr>
        <w:ind w:left="1440"/>
        <w:jc w:val="both"/>
        <w:rPr>
          <w:rFonts w:ascii="Palatino Linotype" w:hAnsi="Palatino Linotype"/>
          <w:b/>
          <w:color w:val="FF0000"/>
        </w:rPr>
      </w:pPr>
    </w:p>
    <w:p w:rsidR="00481DF4" w:rsidRDefault="00481DF4" w:rsidP="0072688A">
      <w:pPr>
        <w:ind w:left="1440"/>
        <w:jc w:val="both"/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t>Monitoring Issue – Any corrective action that is required but the school has already began or has included in the Continuous School Improvement Plan.</w:t>
      </w:r>
    </w:p>
    <w:p w:rsidR="00481DF4" w:rsidRDefault="00481DF4" w:rsidP="0072688A">
      <w:pPr>
        <w:ind w:left="1440"/>
        <w:jc w:val="both"/>
        <w:rPr>
          <w:rFonts w:ascii="Palatino Linotype" w:hAnsi="Palatino Linotype"/>
          <w:b/>
          <w:color w:val="FF0000"/>
        </w:rPr>
      </w:pPr>
    </w:p>
    <w:p w:rsidR="00481DF4" w:rsidRDefault="00481DF4" w:rsidP="0072688A">
      <w:pPr>
        <w:ind w:left="1440"/>
        <w:jc w:val="both"/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t>Stipulation – Any corrective action that is a glaring omission in the school’s operations or in the meeting of the Standard/Indicators and is NOT found in the Continuous School Improvement Plan.</w:t>
      </w:r>
    </w:p>
    <w:p w:rsidR="00481DF4" w:rsidRPr="00DF4E7D" w:rsidRDefault="00481DF4" w:rsidP="00027B5A">
      <w:pPr>
        <w:jc w:val="both"/>
        <w:rPr>
          <w:rFonts w:ascii="Palatino Linotype" w:hAnsi="Palatino Linotype"/>
          <w:b/>
          <w:color w:val="FF0000"/>
        </w:rPr>
      </w:pPr>
    </w:p>
    <w:p w:rsidR="0099639A" w:rsidRDefault="00DF4E7D" w:rsidP="00027B5A">
      <w:pPr>
        <w:jc w:val="both"/>
        <w:rPr>
          <w:rFonts w:ascii="Palatino Linotype" w:hAnsi="Palatino Linotype"/>
          <w:b/>
          <w:color w:val="FF0000"/>
        </w:rPr>
      </w:pPr>
      <w:r w:rsidRPr="00DF4E7D">
        <w:rPr>
          <w:rFonts w:ascii="Palatino Linotype" w:hAnsi="Palatino Linotype"/>
          <w:b/>
          <w:color w:val="FF0000"/>
        </w:rPr>
        <w:t>Should you feel that the school does not meet a Standard, p</w:t>
      </w:r>
      <w:r w:rsidR="0091039C" w:rsidRPr="00DF4E7D">
        <w:rPr>
          <w:rFonts w:ascii="Palatino Linotype" w:hAnsi="Palatino Linotype"/>
          <w:b/>
          <w:color w:val="FF0000"/>
        </w:rPr>
        <w:t xml:space="preserve">lease provide a reason </w:t>
      </w:r>
      <w:r w:rsidR="00FD78C1" w:rsidRPr="00DF4E7D">
        <w:rPr>
          <w:rFonts w:ascii="Palatino Linotype" w:hAnsi="Palatino Linotype"/>
          <w:b/>
          <w:color w:val="FF0000"/>
        </w:rPr>
        <w:t>and refe</w:t>
      </w:r>
      <w:r w:rsidRPr="00DF4E7D">
        <w:rPr>
          <w:rFonts w:ascii="Palatino Linotype" w:hAnsi="Palatino Linotype"/>
          <w:b/>
          <w:color w:val="FF0000"/>
        </w:rPr>
        <w:t>rence the Standard Indicator(s).</w:t>
      </w:r>
    </w:p>
    <w:p w:rsidR="00481DF4" w:rsidRDefault="00481DF4" w:rsidP="00027B5A">
      <w:pPr>
        <w:jc w:val="both"/>
        <w:rPr>
          <w:rFonts w:ascii="Palatino Linotype" w:hAnsi="Palatino Linotype"/>
          <w:b/>
          <w:color w:val="FF0000"/>
        </w:rPr>
      </w:pPr>
    </w:p>
    <w:p w:rsidR="00481DF4" w:rsidRPr="00DF4E7D" w:rsidRDefault="00481DF4" w:rsidP="00027B5A">
      <w:pPr>
        <w:jc w:val="both"/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t>If you should have any questions or concerns, please reach out to the Cooperative Agency Liaison – Daniel Rufo at drufo@msa-cess.org</w:t>
      </w:r>
    </w:p>
    <w:p w:rsidR="00DF4E7D" w:rsidRPr="00DF4E7D" w:rsidRDefault="00DF4E7D" w:rsidP="00027B5A">
      <w:pPr>
        <w:jc w:val="both"/>
        <w:rPr>
          <w:rFonts w:ascii="Palatino Linotype" w:hAnsi="Palatino Linotype"/>
          <w:b/>
          <w:color w:val="FF0000"/>
        </w:rPr>
      </w:pPr>
    </w:p>
    <w:p w:rsidR="0077153E" w:rsidRPr="00DF4E7D" w:rsidRDefault="006D7D3C" w:rsidP="00027B5A">
      <w:pPr>
        <w:jc w:val="both"/>
        <w:rPr>
          <w:rFonts w:ascii="Palatino Linotype" w:hAnsi="Palatino Linotype"/>
          <w:color w:val="FF0000"/>
        </w:rPr>
      </w:pPr>
      <w:r w:rsidRPr="00DF4E7D">
        <w:rPr>
          <w:rFonts w:ascii="Palatino Linotype" w:hAnsi="Palatino Linotype"/>
          <w:b/>
          <w:color w:val="FF0000"/>
        </w:rPr>
        <w:t xml:space="preserve">Once you have completed the report please submit it to </w:t>
      </w:r>
      <w:hyperlink r:id="rId9" w:history="1">
        <w:r w:rsidR="00A573C2" w:rsidRPr="00DF4E7D">
          <w:rPr>
            <w:rStyle w:val="Hyperlink"/>
            <w:rFonts w:ascii="Palatino Linotype" w:hAnsi="Palatino Linotype"/>
            <w:b/>
            <w:color w:val="FF0000"/>
          </w:rPr>
          <w:t>reports@msa-cess.org</w:t>
        </w:r>
      </w:hyperlink>
      <w:r w:rsidR="0077153E" w:rsidRPr="00DF4E7D">
        <w:rPr>
          <w:rFonts w:ascii="Palatino Linotype" w:hAnsi="Palatino Linotype"/>
          <w:b/>
          <w:color w:val="FF0000"/>
        </w:rPr>
        <w:t xml:space="preserve"> </w:t>
      </w:r>
    </w:p>
    <w:p w:rsidR="00DF4E7D" w:rsidRDefault="00DF4E7D" w:rsidP="00DF4E7D">
      <w:pPr>
        <w:jc w:val="both"/>
        <w:rPr>
          <w:rFonts w:ascii="Palatino Linotype" w:hAnsi="Palatino Linotype"/>
        </w:rPr>
      </w:pPr>
    </w:p>
    <w:p w:rsidR="00481DF4" w:rsidRDefault="00481DF4" w:rsidP="00DF4E7D">
      <w:pPr>
        <w:jc w:val="both"/>
        <w:rPr>
          <w:rFonts w:ascii="Palatino Linotype" w:hAnsi="Palatino Linotype"/>
          <w:b/>
          <w:u w:val="single"/>
        </w:rPr>
      </w:pPr>
    </w:p>
    <w:p w:rsidR="00481DF4" w:rsidRDefault="00481DF4" w:rsidP="00DF4E7D">
      <w:pPr>
        <w:jc w:val="both"/>
        <w:rPr>
          <w:rFonts w:ascii="Palatino Linotype" w:hAnsi="Palatino Linotype"/>
          <w:b/>
          <w:u w:val="single"/>
        </w:rPr>
      </w:pPr>
    </w:p>
    <w:p w:rsidR="00DF4E7D" w:rsidRPr="00000DDB" w:rsidRDefault="000C2BAA" w:rsidP="00DF4E7D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lastRenderedPageBreak/>
        <w:t>FOUNDATIONS STA</w:t>
      </w:r>
      <w:r w:rsidR="00DF4E7D" w:rsidRPr="00000DDB">
        <w:rPr>
          <w:rFonts w:ascii="Palatino Linotype" w:hAnsi="Palatino Linotype"/>
          <w:b/>
          <w:u w:val="single"/>
        </w:rPr>
        <w:t>NDARD FOR ACCREDITATION</w:t>
      </w:r>
    </w:p>
    <w:p w:rsidR="00000DDB" w:rsidRDefault="00000DDB" w:rsidP="00DF4E7D">
      <w:pPr>
        <w:jc w:val="both"/>
        <w:rPr>
          <w:rFonts w:ascii="Palatino Linotype" w:hAnsi="Palatino Linotype"/>
          <w:b/>
        </w:rPr>
      </w:pPr>
    </w:p>
    <w:p w:rsidR="00DF4E7D" w:rsidRDefault="00DF4E7D" w:rsidP="00DF4E7D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Observations, Comments, Recommendations</w:t>
      </w:r>
      <w:r w:rsidR="00F02CDF">
        <w:rPr>
          <w:rFonts w:ascii="Palatino Linotype" w:hAnsi="Palatino Linotype"/>
          <w:b/>
        </w:rPr>
        <w:t>, Monitoring Issues, OR Stipulations</w:t>
      </w:r>
      <w:r>
        <w:rPr>
          <w:rFonts w:ascii="Palatino Linotype" w:hAnsi="Palatino Linotype"/>
          <w:b/>
        </w:rPr>
        <w:t>:</w:t>
      </w:r>
    </w:p>
    <w:p w:rsidR="00DF4E7D" w:rsidRDefault="00DF4E7D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937270" w:rsidRPr="00DF4E7D" w:rsidRDefault="00937270" w:rsidP="00DF4E7D">
      <w:pPr>
        <w:jc w:val="both"/>
        <w:rPr>
          <w:rFonts w:ascii="Palatino Linotype" w:hAnsi="Palatino Linotype"/>
          <w:b/>
        </w:rPr>
      </w:pP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440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DF4E7D" w:rsidRDefault="00F40560" w:rsidP="005A1C38">
            <w:pPr>
              <w:ind w:hanging="18"/>
              <w:jc w:val="both"/>
              <w:rPr>
                <w:rFonts w:ascii="Palatino Linotype" w:hAnsi="Palatino Linotype"/>
              </w:rPr>
            </w:pPr>
            <w:r w:rsidRPr="00DF4E7D">
              <w:rPr>
                <w:rFonts w:ascii="Palatino Linotype" w:hAnsi="Palatino Linotype"/>
              </w:rPr>
              <w:t xml:space="preserve">The MSA Representative’s  assessment is that the school meets the </w:t>
            </w:r>
            <w:r>
              <w:rPr>
                <w:rFonts w:ascii="Palatino Linotype" w:hAnsi="Palatino Linotype"/>
              </w:rPr>
              <w:t>Sta</w:t>
            </w:r>
            <w:r w:rsidRPr="00DF4E7D">
              <w:rPr>
                <w:rFonts w:ascii="Palatino Linotype" w:hAnsi="Palatino Linotype"/>
              </w:rPr>
              <w:t>ndard</w:t>
            </w:r>
          </w:p>
        </w:tc>
      </w:tr>
    </w:tbl>
    <w:p w:rsidR="00F40560" w:rsidRDefault="00F40560" w:rsidP="00F40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863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027B5A" w:rsidRDefault="00F40560" w:rsidP="00481DF4">
            <w:pPr>
              <w:jc w:val="both"/>
              <w:rPr>
                <w:rFonts w:ascii="Palatino Linotype" w:hAnsi="Palatino Linotype"/>
                <w:b/>
                <w:i/>
              </w:rPr>
            </w:pPr>
            <w:r w:rsidRPr="00027B5A">
              <w:rPr>
                <w:rFonts w:ascii="Palatino Linotype" w:hAnsi="Palatino Linotype"/>
              </w:rPr>
              <w:t xml:space="preserve">The MSA Representative’s assessment is that the school </w:t>
            </w:r>
            <w:r w:rsidRPr="00027B5A">
              <w:rPr>
                <w:rFonts w:ascii="Palatino Linotype" w:hAnsi="Palatino Linotype"/>
                <w:b/>
              </w:rPr>
              <w:t>does not meet</w:t>
            </w:r>
            <w:r w:rsidRPr="00027B5A">
              <w:rPr>
                <w:rFonts w:ascii="Palatino Linotype" w:hAnsi="Palatino Linotype"/>
              </w:rPr>
              <w:t xml:space="preserve"> the </w:t>
            </w:r>
            <w:r>
              <w:rPr>
                <w:rFonts w:ascii="Palatino Linotype" w:hAnsi="Palatino Linotype"/>
              </w:rPr>
              <w:t xml:space="preserve">Standard </w:t>
            </w:r>
            <w:r w:rsidRPr="00027B5A">
              <w:rPr>
                <w:rFonts w:ascii="Palatino Linotype" w:hAnsi="Palatino Linotype"/>
              </w:rPr>
              <w:t xml:space="preserve">for the reason(s) stated below. </w:t>
            </w:r>
          </w:p>
        </w:tc>
      </w:tr>
      <w:tr w:rsidR="00F40560" w:rsidRPr="00027B5A" w:rsidTr="005A1C38">
        <w:trPr>
          <w:trHeight w:val="647"/>
        </w:trPr>
        <w:tc>
          <w:tcPr>
            <w:tcW w:w="419" w:type="pct"/>
            <w:shd w:val="clear" w:color="auto" w:fill="A6A6A6" w:themeFill="background1" w:themeFillShade="A6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Default="00F40560" w:rsidP="005A1C38">
            <w:pPr>
              <w:jc w:val="both"/>
              <w:rPr>
                <w:rFonts w:ascii="Palatino Linotype" w:hAnsi="Palatino Linotype"/>
                <w:b/>
              </w:rPr>
            </w:pPr>
            <w:r w:rsidRPr="00027B5A">
              <w:rPr>
                <w:rFonts w:ascii="Palatino Linotype" w:hAnsi="Palatino Linotype"/>
                <w:b/>
              </w:rPr>
              <w:t>REASON:</w:t>
            </w:r>
          </w:p>
          <w:p w:rsidR="00F40560" w:rsidRPr="00027B5A" w:rsidRDefault="00F40560" w:rsidP="005A1C38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937270" w:rsidRDefault="00937270" w:rsidP="004F24B5">
      <w:pPr>
        <w:rPr>
          <w:rFonts w:ascii="Palatino Linotype" w:hAnsi="Palatino Linotype"/>
        </w:rPr>
      </w:pPr>
    </w:p>
    <w:p w:rsidR="00000DDB" w:rsidRDefault="00000DDB" w:rsidP="004F24B5">
      <w:pPr>
        <w:rPr>
          <w:rFonts w:ascii="Palatino Linotype" w:hAnsi="Palatino Linotype"/>
        </w:rPr>
      </w:pPr>
    </w:p>
    <w:p w:rsidR="00000DDB" w:rsidRPr="00000DDB" w:rsidRDefault="00000DDB" w:rsidP="00000DDB">
      <w:pPr>
        <w:jc w:val="both"/>
        <w:rPr>
          <w:rFonts w:ascii="Palatino Linotype" w:hAnsi="Palatino Linotype"/>
          <w:b/>
          <w:u w:val="single"/>
        </w:rPr>
      </w:pPr>
      <w:r w:rsidRPr="00000DDB">
        <w:rPr>
          <w:rFonts w:ascii="Palatino Linotype" w:hAnsi="Palatino Linotype"/>
          <w:b/>
          <w:u w:val="single"/>
        </w:rPr>
        <w:t xml:space="preserve">GOVERNANCE AND </w:t>
      </w:r>
      <w:r w:rsidR="000C2BAA">
        <w:rPr>
          <w:rFonts w:ascii="Palatino Linotype" w:hAnsi="Palatino Linotype"/>
          <w:b/>
          <w:u w:val="single"/>
        </w:rPr>
        <w:t>ORGANIZATION</w:t>
      </w:r>
      <w:r w:rsidRPr="00000DDB">
        <w:rPr>
          <w:rFonts w:ascii="Palatino Linotype" w:hAnsi="Palatino Linotype"/>
          <w:b/>
          <w:u w:val="single"/>
        </w:rPr>
        <w:t xml:space="preserve"> STANDARD FOR ACCREDITATION</w:t>
      </w:r>
    </w:p>
    <w:p w:rsidR="00000DDB" w:rsidRDefault="00000DDB" w:rsidP="00000DDB">
      <w:pP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Observations, Comments, Recommendations</w:t>
      </w:r>
      <w:r w:rsidR="00F02CDF">
        <w:rPr>
          <w:rFonts w:ascii="Palatino Linotype" w:hAnsi="Palatino Linotype"/>
          <w:b/>
        </w:rPr>
        <w:t>, Monitoring Issues, OR Stipulations</w:t>
      </w:r>
      <w:r>
        <w:rPr>
          <w:rFonts w:ascii="Palatino Linotype" w:hAnsi="Palatino Linotype"/>
          <w:b/>
        </w:rPr>
        <w:t>:</w:t>
      </w: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Pr="00DF4E7D" w:rsidRDefault="00000DDB" w:rsidP="00000DDB">
      <w:pPr>
        <w:jc w:val="both"/>
        <w:rPr>
          <w:rFonts w:ascii="Palatino Linotype" w:hAnsi="Palatino Linotype"/>
          <w:b/>
        </w:rPr>
      </w:pP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440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DF4E7D" w:rsidRDefault="00F40560" w:rsidP="005A1C38">
            <w:pPr>
              <w:ind w:hanging="18"/>
              <w:jc w:val="both"/>
              <w:rPr>
                <w:rFonts w:ascii="Palatino Linotype" w:hAnsi="Palatino Linotype"/>
              </w:rPr>
            </w:pPr>
            <w:r w:rsidRPr="00DF4E7D">
              <w:rPr>
                <w:rFonts w:ascii="Palatino Linotype" w:hAnsi="Palatino Linotype"/>
              </w:rPr>
              <w:t xml:space="preserve">The MSA Representative’s  assessment is that the school meets the </w:t>
            </w:r>
            <w:r>
              <w:rPr>
                <w:rFonts w:ascii="Palatino Linotype" w:hAnsi="Palatino Linotype"/>
              </w:rPr>
              <w:t>Sta</w:t>
            </w:r>
            <w:r w:rsidRPr="00DF4E7D">
              <w:rPr>
                <w:rFonts w:ascii="Palatino Linotype" w:hAnsi="Palatino Linotype"/>
              </w:rPr>
              <w:t>ndard</w:t>
            </w:r>
          </w:p>
        </w:tc>
      </w:tr>
    </w:tbl>
    <w:p w:rsidR="00F40560" w:rsidRDefault="00F40560" w:rsidP="00F40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863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027B5A" w:rsidRDefault="00F40560" w:rsidP="00481DF4">
            <w:pPr>
              <w:jc w:val="both"/>
              <w:rPr>
                <w:rFonts w:ascii="Palatino Linotype" w:hAnsi="Palatino Linotype"/>
                <w:b/>
                <w:i/>
              </w:rPr>
            </w:pPr>
            <w:r w:rsidRPr="00027B5A">
              <w:rPr>
                <w:rFonts w:ascii="Palatino Linotype" w:hAnsi="Palatino Linotype"/>
              </w:rPr>
              <w:t xml:space="preserve">The MSA Representative’s assessment is that the school </w:t>
            </w:r>
            <w:r w:rsidRPr="00027B5A">
              <w:rPr>
                <w:rFonts w:ascii="Palatino Linotype" w:hAnsi="Palatino Linotype"/>
                <w:b/>
              </w:rPr>
              <w:t>does not meet</w:t>
            </w:r>
            <w:r w:rsidRPr="00027B5A">
              <w:rPr>
                <w:rFonts w:ascii="Palatino Linotype" w:hAnsi="Palatino Linotype"/>
              </w:rPr>
              <w:t xml:space="preserve"> the </w:t>
            </w:r>
            <w:r>
              <w:rPr>
                <w:rFonts w:ascii="Palatino Linotype" w:hAnsi="Palatino Linotype"/>
              </w:rPr>
              <w:t xml:space="preserve">Standard </w:t>
            </w:r>
            <w:r w:rsidRPr="00027B5A">
              <w:rPr>
                <w:rFonts w:ascii="Palatino Linotype" w:hAnsi="Palatino Linotype"/>
              </w:rPr>
              <w:t xml:space="preserve">for the reason(s) stated below. </w:t>
            </w:r>
          </w:p>
        </w:tc>
      </w:tr>
      <w:tr w:rsidR="00F40560" w:rsidRPr="00027B5A" w:rsidTr="005A1C38">
        <w:trPr>
          <w:trHeight w:val="647"/>
        </w:trPr>
        <w:tc>
          <w:tcPr>
            <w:tcW w:w="419" w:type="pct"/>
            <w:shd w:val="clear" w:color="auto" w:fill="A6A6A6" w:themeFill="background1" w:themeFillShade="A6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Default="00F40560" w:rsidP="005A1C38">
            <w:pPr>
              <w:jc w:val="both"/>
              <w:rPr>
                <w:rFonts w:ascii="Palatino Linotype" w:hAnsi="Palatino Linotype"/>
                <w:b/>
              </w:rPr>
            </w:pPr>
            <w:r w:rsidRPr="00027B5A">
              <w:rPr>
                <w:rFonts w:ascii="Palatino Linotype" w:hAnsi="Palatino Linotype"/>
                <w:b/>
              </w:rPr>
              <w:t>REASON:</w:t>
            </w:r>
          </w:p>
          <w:p w:rsidR="00F40560" w:rsidRPr="00027B5A" w:rsidRDefault="00F40560" w:rsidP="005A1C38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4F24B5" w:rsidRDefault="004F24B5" w:rsidP="00027B5A">
      <w:pPr>
        <w:jc w:val="both"/>
        <w:rPr>
          <w:rFonts w:ascii="Palatino Linotype" w:hAnsi="Palatino Linotype"/>
        </w:rPr>
      </w:pPr>
    </w:p>
    <w:p w:rsidR="008D1A78" w:rsidRDefault="008D1A78" w:rsidP="00027B5A">
      <w:pPr>
        <w:jc w:val="both"/>
        <w:rPr>
          <w:rFonts w:ascii="Palatino Linotype" w:hAnsi="Palatino Linotype"/>
        </w:rPr>
      </w:pPr>
    </w:p>
    <w:p w:rsidR="00000DDB" w:rsidRPr="00000DDB" w:rsidRDefault="000C2BAA" w:rsidP="00000DDB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STUDENT WELL-BEING</w:t>
      </w:r>
      <w:r w:rsidR="00000DDB" w:rsidRPr="00000DDB">
        <w:rPr>
          <w:rFonts w:ascii="Palatino Linotype" w:hAnsi="Palatino Linotype"/>
          <w:b/>
          <w:u w:val="single"/>
        </w:rPr>
        <w:t xml:space="preserve"> STANDARD FOR ACCREDITATION</w:t>
      </w:r>
    </w:p>
    <w:p w:rsidR="00000DDB" w:rsidRDefault="00000DDB" w:rsidP="00000DDB">
      <w:pP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Observations, Comments, Recommendations</w:t>
      </w:r>
      <w:r w:rsidR="00F02CDF">
        <w:rPr>
          <w:rFonts w:ascii="Palatino Linotype" w:hAnsi="Palatino Linotype"/>
          <w:b/>
        </w:rPr>
        <w:t>, Monitoring Issues, OR Stipulations</w:t>
      </w:r>
      <w:r>
        <w:rPr>
          <w:rFonts w:ascii="Palatino Linotype" w:hAnsi="Palatino Linotype"/>
          <w:b/>
        </w:rPr>
        <w:t>:</w:t>
      </w: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Pr="00DF4E7D" w:rsidRDefault="00000DDB" w:rsidP="00000DDB">
      <w:pPr>
        <w:jc w:val="both"/>
        <w:rPr>
          <w:rFonts w:ascii="Palatino Linotype" w:hAnsi="Palatino Linotype"/>
          <w:b/>
        </w:rPr>
      </w:pP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440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DF4E7D" w:rsidRDefault="00F40560" w:rsidP="005A1C38">
            <w:pPr>
              <w:ind w:hanging="18"/>
              <w:jc w:val="both"/>
              <w:rPr>
                <w:rFonts w:ascii="Palatino Linotype" w:hAnsi="Palatino Linotype"/>
              </w:rPr>
            </w:pPr>
            <w:r w:rsidRPr="00DF4E7D">
              <w:rPr>
                <w:rFonts w:ascii="Palatino Linotype" w:hAnsi="Palatino Linotype"/>
              </w:rPr>
              <w:t xml:space="preserve">The MSA Representative’s  assessment is that the school meets the </w:t>
            </w:r>
            <w:r>
              <w:rPr>
                <w:rFonts w:ascii="Palatino Linotype" w:hAnsi="Palatino Linotype"/>
              </w:rPr>
              <w:t>Sta</w:t>
            </w:r>
            <w:r w:rsidRPr="00DF4E7D">
              <w:rPr>
                <w:rFonts w:ascii="Palatino Linotype" w:hAnsi="Palatino Linotype"/>
              </w:rPr>
              <w:t>ndard</w:t>
            </w:r>
          </w:p>
        </w:tc>
      </w:tr>
    </w:tbl>
    <w:p w:rsidR="00F40560" w:rsidRDefault="00F40560" w:rsidP="00F40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863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027B5A" w:rsidRDefault="00F40560" w:rsidP="00481DF4">
            <w:pPr>
              <w:jc w:val="both"/>
              <w:rPr>
                <w:rFonts w:ascii="Palatino Linotype" w:hAnsi="Palatino Linotype"/>
                <w:b/>
                <w:i/>
              </w:rPr>
            </w:pPr>
            <w:r w:rsidRPr="00027B5A">
              <w:rPr>
                <w:rFonts w:ascii="Palatino Linotype" w:hAnsi="Palatino Linotype"/>
              </w:rPr>
              <w:t xml:space="preserve">The MSA Representative’s assessment is that the school </w:t>
            </w:r>
            <w:r w:rsidRPr="00027B5A">
              <w:rPr>
                <w:rFonts w:ascii="Palatino Linotype" w:hAnsi="Palatino Linotype"/>
                <w:b/>
              </w:rPr>
              <w:t>does not meet</w:t>
            </w:r>
            <w:r w:rsidRPr="00027B5A">
              <w:rPr>
                <w:rFonts w:ascii="Palatino Linotype" w:hAnsi="Palatino Linotype"/>
              </w:rPr>
              <w:t xml:space="preserve"> the </w:t>
            </w:r>
            <w:r>
              <w:rPr>
                <w:rFonts w:ascii="Palatino Linotype" w:hAnsi="Palatino Linotype"/>
              </w:rPr>
              <w:t xml:space="preserve">Standard </w:t>
            </w:r>
            <w:r w:rsidRPr="00027B5A">
              <w:rPr>
                <w:rFonts w:ascii="Palatino Linotype" w:hAnsi="Palatino Linotype"/>
              </w:rPr>
              <w:t xml:space="preserve">for the reason(s) stated below. </w:t>
            </w:r>
          </w:p>
        </w:tc>
      </w:tr>
      <w:tr w:rsidR="00F40560" w:rsidRPr="00027B5A" w:rsidTr="005A1C38">
        <w:trPr>
          <w:trHeight w:val="647"/>
        </w:trPr>
        <w:tc>
          <w:tcPr>
            <w:tcW w:w="419" w:type="pct"/>
            <w:shd w:val="clear" w:color="auto" w:fill="A6A6A6" w:themeFill="background1" w:themeFillShade="A6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Default="00F40560" w:rsidP="005A1C38">
            <w:pPr>
              <w:jc w:val="both"/>
              <w:rPr>
                <w:rFonts w:ascii="Palatino Linotype" w:hAnsi="Palatino Linotype"/>
                <w:b/>
              </w:rPr>
            </w:pPr>
            <w:r w:rsidRPr="00027B5A">
              <w:rPr>
                <w:rFonts w:ascii="Palatino Linotype" w:hAnsi="Palatino Linotype"/>
                <w:b/>
              </w:rPr>
              <w:t>REASON:</w:t>
            </w:r>
          </w:p>
          <w:p w:rsidR="00F40560" w:rsidRPr="00027B5A" w:rsidRDefault="00F40560" w:rsidP="005A1C38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000DDB" w:rsidRDefault="00000DDB" w:rsidP="00027B5A">
      <w:pPr>
        <w:jc w:val="both"/>
        <w:rPr>
          <w:rFonts w:ascii="Palatino Linotype" w:hAnsi="Palatino Linotype"/>
        </w:rPr>
      </w:pPr>
    </w:p>
    <w:p w:rsidR="00000DDB" w:rsidRDefault="00000DDB" w:rsidP="00027B5A">
      <w:pPr>
        <w:jc w:val="both"/>
        <w:rPr>
          <w:rFonts w:ascii="Palatino Linotype" w:hAnsi="Palatino Linotype"/>
        </w:rPr>
      </w:pPr>
    </w:p>
    <w:p w:rsidR="00000DDB" w:rsidRPr="00000DDB" w:rsidRDefault="000C2BAA" w:rsidP="00000DDB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RESOURCES</w:t>
      </w:r>
      <w:r w:rsidR="00000DDB" w:rsidRPr="00000DDB">
        <w:rPr>
          <w:rFonts w:ascii="Palatino Linotype" w:hAnsi="Palatino Linotype"/>
          <w:b/>
          <w:u w:val="single"/>
        </w:rPr>
        <w:t xml:space="preserve"> STANDARD FOR ACCREDITATION</w:t>
      </w:r>
    </w:p>
    <w:p w:rsidR="00000DDB" w:rsidRDefault="00000DDB" w:rsidP="00000DDB">
      <w:pP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Observations, Comments, Recommendations</w:t>
      </w:r>
      <w:r w:rsidR="00F02CDF">
        <w:rPr>
          <w:rFonts w:ascii="Palatino Linotype" w:hAnsi="Palatino Linotype"/>
          <w:b/>
        </w:rPr>
        <w:t>, Monitoring Issues, OR Stipulations</w:t>
      </w:r>
      <w:r>
        <w:rPr>
          <w:rFonts w:ascii="Palatino Linotype" w:hAnsi="Palatino Linotype"/>
          <w:b/>
        </w:rPr>
        <w:t>:</w:t>
      </w: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Pr="00DF4E7D" w:rsidRDefault="00000DDB" w:rsidP="00000DDB">
      <w:pPr>
        <w:jc w:val="both"/>
        <w:rPr>
          <w:rFonts w:ascii="Palatino Linotype" w:hAnsi="Palatino Linotype"/>
          <w:b/>
        </w:rPr>
      </w:pP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440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DF4E7D" w:rsidRDefault="00F40560" w:rsidP="005A1C38">
            <w:pPr>
              <w:ind w:hanging="18"/>
              <w:jc w:val="both"/>
              <w:rPr>
                <w:rFonts w:ascii="Palatino Linotype" w:hAnsi="Palatino Linotype"/>
              </w:rPr>
            </w:pPr>
            <w:r w:rsidRPr="00DF4E7D">
              <w:rPr>
                <w:rFonts w:ascii="Palatino Linotype" w:hAnsi="Palatino Linotype"/>
              </w:rPr>
              <w:t xml:space="preserve">The MSA Representative’s  assessment is that the school meets the </w:t>
            </w:r>
            <w:r>
              <w:rPr>
                <w:rFonts w:ascii="Palatino Linotype" w:hAnsi="Palatino Linotype"/>
              </w:rPr>
              <w:t>Sta</w:t>
            </w:r>
            <w:r w:rsidRPr="00DF4E7D">
              <w:rPr>
                <w:rFonts w:ascii="Palatino Linotype" w:hAnsi="Palatino Linotype"/>
              </w:rPr>
              <w:t>ndard</w:t>
            </w:r>
          </w:p>
        </w:tc>
      </w:tr>
    </w:tbl>
    <w:p w:rsidR="00F40560" w:rsidRDefault="00F40560" w:rsidP="00F40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863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027B5A" w:rsidRDefault="00F40560" w:rsidP="00481DF4">
            <w:pPr>
              <w:jc w:val="both"/>
              <w:rPr>
                <w:rFonts w:ascii="Palatino Linotype" w:hAnsi="Palatino Linotype"/>
                <w:b/>
                <w:i/>
              </w:rPr>
            </w:pPr>
            <w:r w:rsidRPr="00027B5A">
              <w:rPr>
                <w:rFonts w:ascii="Palatino Linotype" w:hAnsi="Palatino Linotype"/>
              </w:rPr>
              <w:t xml:space="preserve">The MSA Representative’s assessment is that the school </w:t>
            </w:r>
            <w:r w:rsidRPr="00027B5A">
              <w:rPr>
                <w:rFonts w:ascii="Palatino Linotype" w:hAnsi="Palatino Linotype"/>
                <w:b/>
              </w:rPr>
              <w:t>does not meet</w:t>
            </w:r>
            <w:r w:rsidRPr="00027B5A">
              <w:rPr>
                <w:rFonts w:ascii="Palatino Linotype" w:hAnsi="Palatino Linotype"/>
              </w:rPr>
              <w:t xml:space="preserve"> the </w:t>
            </w:r>
            <w:r>
              <w:rPr>
                <w:rFonts w:ascii="Palatino Linotype" w:hAnsi="Palatino Linotype"/>
              </w:rPr>
              <w:t xml:space="preserve">Standard </w:t>
            </w:r>
            <w:r w:rsidRPr="00027B5A">
              <w:rPr>
                <w:rFonts w:ascii="Palatino Linotype" w:hAnsi="Palatino Linotype"/>
              </w:rPr>
              <w:t xml:space="preserve">for the reason(s) stated below. </w:t>
            </w:r>
          </w:p>
        </w:tc>
      </w:tr>
      <w:tr w:rsidR="00F40560" w:rsidRPr="00027B5A" w:rsidTr="005A1C38">
        <w:trPr>
          <w:trHeight w:val="647"/>
        </w:trPr>
        <w:tc>
          <w:tcPr>
            <w:tcW w:w="419" w:type="pct"/>
            <w:shd w:val="clear" w:color="auto" w:fill="A6A6A6" w:themeFill="background1" w:themeFillShade="A6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Default="00F40560" w:rsidP="005A1C38">
            <w:pPr>
              <w:jc w:val="both"/>
              <w:rPr>
                <w:rFonts w:ascii="Palatino Linotype" w:hAnsi="Palatino Linotype"/>
                <w:b/>
              </w:rPr>
            </w:pPr>
            <w:r w:rsidRPr="00027B5A">
              <w:rPr>
                <w:rFonts w:ascii="Palatino Linotype" w:hAnsi="Palatino Linotype"/>
                <w:b/>
              </w:rPr>
              <w:t>REASON:</w:t>
            </w:r>
          </w:p>
          <w:p w:rsidR="00F40560" w:rsidRPr="00027B5A" w:rsidRDefault="00F40560" w:rsidP="005A1C38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000DDB" w:rsidRDefault="00000DDB" w:rsidP="00027B5A">
      <w:pPr>
        <w:jc w:val="both"/>
        <w:rPr>
          <w:rFonts w:ascii="Palatino Linotype" w:hAnsi="Palatino Linotype"/>
        </w:rPr>
      </w:pPr>
    </w:p>
    <w:p w:rsidR="00000DDB" w:rsidRDefault="00000DDB" w:rsidP="00027B5A">
      <w:pPr>
        <w:jc w:val="both"/>
        <w:rPr>
          <w:rFonts w:ascii="Palatino Linotype" w:hAnsi="Palatino Linotype"/>
        </w:rPr>
      </w:pPr>
    </w:p>
    <w:p w:rsidR="00000DDB" w:rsidRPr="00000DDB" w:rsidRDefault="000C2BAA" w:rsidP="00000DDB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TEACHING AND LEARNING</w:t>
      </w:r>
      <w:r w:rsidR="00000DDB" w:rsidRPr="00000DDB">
        <w:rPr>
          <w:rFonts w:ascii="Palatino Linotype" w:hAnsi="Palatino Linotype"/>
          <w:b/>
          <w:u w:val="single"/>
        </w:rPr>
        <w:t xml:space="preserve"> STANDARD FOR ACCREDITATION</w:t>
      </w:r>
    </w:p>
    <w:p w:rsidR="00000DDB" w:rsidRDefault="00000DDB" w:rsidP="00000DDB">
      <w:pP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Observations, Comments, Recommendations</w:t>
      </w:r>
      <w:r w:rsidR="00F02CDF">
        <w:rPr>
          <w:rFonts w:ascii="Palatino Linotype" w:hAnsi="Palatino Linotype"/>
          <w:b/>
        </w:rPr>
        <w:t>, Monitoring Issues, OR Stipulations</w:t>
      </w:r>
      <w:r>
        <w:rPr>
          <w:rFonts w:ascii="Palatino Linotype" w:hAnsi="Palatino Linotype"/>
          <w:b/>
        </w:rPr>
        <w:t>:</w:t>
      </w: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</w:rPr>
      </w:pPr>
    </w:p>
    <w:p w:rsidR="00000DDB" w:rsidRPr="00DF4E7D" w:rsidRDefault="00000DDB" w:rsidP="00000DDB">
      <w:pPr>
        <w:jc w:val="both"/>
        <w:rPr>
          <w:rFonts w:ascii="Palatino Linotype" w:hAnsi="Palatino Linotype"/>
          <w:b/>
        </w:rPr>
      </w:pP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  <w:r w:rsidRPr="00DF4E7D">
        <w:rPr>
          <w:rFonts w:ascii="Palatino Linotype" w:hAnsi="Palatino Linotype"/>
          <w:b/>
        </w:rPr>
        <w:tab/>
      </w:r>
      <w:r w:rsidRPr="00DF4E7D">
        <w:rPr>
          <w:rFonts w:ascii="Palatino Linotype" w:hAnsi="Palatino Linotype"/>
          <w:b/>
        </w:rPr>
        <w:tab/>
        <w:t xml:space="preserve">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440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DF4E7D" w:rsidRDefault="00F40560" w:rsidP="005A1C38">
            <w:pPr>
              <w:ind w:hanging="18"/>
              <w:jc w:val="both"/>
              <w:rPr>
                <w:rFonts w:ascii="Palatino Linotype" w:hAnsi="Palatino Linotype"/>
              </w:rPr>
            </w:pPr>
            <w:r w:rsidRPr="00DF4E7D">
              <w:rPr>
                <w:rFonts w:ascii="Palatino Linotype" w:hAnsi="Palatino Linotype"/>
              </w:rPr>
              <w:t xml:space="preserve">The MSA Representative’s  assessment is that the school meets the </w:t>
            </w:r>
            <w:r>
              <w:rPr>
                <w:rFonts w:ascii="Palatino Linotype" w:hAnsi="Palatino Linotype"/>
              </w:rPr>
              <w:t>Sta</w:t>
            </w:r>
            <w:r w:rsidRPr="00DF4E7D">
              <w:rPr>
                <w:rFonts w:ascii="Palatino Linotype" w:hAnsi="Palatino Linotype"/>
              </w:rPr>
              <w:t>ndard</w:t>
            </w:r>
          </w:p>
        </w:tc>
      </w:tr>
    </w:tbl>
    <w:p w:rsidR="00F40560" w:rsidRDefault="00F40560" w:rsidP="00F40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433"/>
      </w:tblGrid>
      <w:tr w:rsidR="00F40560" w:rsidRPr="00027B5A" w:rsidTr="005A1C38">
        <w:trPr>
          <w:trHeight w:val="863"/>
        </w:trPr>
        <w:tc>
          <w:tcPr>
            <w:tcW w:w="419" w:type="pct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Pr="00027B5A" w:rsidRDefault="00F40560" w:rsidP="00481DF4">
            <w:pPr>
              <w:jc w:val="both"/>
              <w:rPr>
                <w:rFonts w:ascii="Palatino Linotype" w:hAnsi="Palatino Linotype"/>
                <w:b/>
                <w:i/>
              </w:rPr>
            </w:pPr>
            <w:r w:rsidRPr="00027B5A">
              <w:rPr>
                <w:rFonts w:ascii="Palatino Linotype" w:hAnsi="Palatino Linotype"/>
              </w:rPr>
              <w:t xml:space="preserve">The MSA Representative’s assessment is that the school </w:t>
            </w:r>
            <w:r w:rsidRPr="00027B5A">
              <w:rPr>
                <w:rFonts w:ascii="Palatino Linotype" w:hAnsi="Palatino Linotype"/>
                <w:b/>
              </w:rPr>
              <w:t>does not meet</w:t>
            </w:r>
            <w:r w:rsidRPr="00027B5A">
              <w:rPr>
                <w:rFonts w:ascii="Palatino Linotype" w:hAnsi="Palatino Linotype"/>
              </w:rPr>
              <w:t xml:space="preserve"> the </w:t>
            </w:r>
            <w:r>
              <w:rPr>
                <w:rFonts w:ascii="Palatino Linotype" w:hAnsi="Palatino Linotype"/>
              </w:rPr>
              <w:t xml:space="preserve">Standard </w:t>
            </w:r>
            <w:r w:rsidRPr="00027B5A">
              <w:rPr>
                <w:rFonts w:ascii="Palatino Linotype" w:hAnsi="Palatino Linotype"/>
              </w:rPr>
              <w:t xml:space="preserve">for the reason(s) stated below. </w:t>
            </w:r>
          </w:p>
        </w:tc>
      </w:tr>
      <w:tr w:rsidR="00F40560" w:rsidRPr="00027B5A" w:rsidTr="005A1C38">
        <w:trPr>
          <w:trHeight w:val="647"/>
        </w:trPr>
        <w:tc>
          <w:tcPr>
            <w:tcW w:w="419" w:type="pct"/>
            <w:shd w:val="clear" w:color="auto" w:fill="A6A6A6" w:themeFill="background1" w:themeFillShade="A6"/>
            <w:vAlign w:val="center"/>
          </w:tcPr>
          <w:p w:rsidR="00F40560" w:rsidRPr="00027B5A" w:rsidRDefault="00F40560" w:rsidP="005A1C38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4581" w:type="pct"/>
          </w:tcPr>
          <w:p w:rsidR="00F40560" w:rsidRDefault="00F40560" w:rsidP="005A1C38">
            <w:pPr>
              <w:jc w:val="both"/>
              <w:rPr>
                <w:rFonts w:ascii="Palatino Linotype" w:hAnsi="Palatino Linotype"/>
                <w:b/>
              </w:rPr>
            </w:pPr>
            <w:r w:rsidRPr="00027B5A">
              <w:rPr>
                <w:rFonts w:ascii="Palatino Linotype" w:hAnsi="Palatino Linotype"/>
                <w:b/>
              </w:rPr>
              <w:t>REASON:</w:t>
            </w:r>
          </w:p>
          <w:p w:rsidR="00F40560" w:rsidRPr="00027B5A" w:rsidRDefault="00F40560" w:rsidP="005A1C38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000DDB" w:rsidRDefault="00000DDB" w:rsidP="00027B5A">
      <w:pPr>
        <w:jc w:val="both"/>
        <w:rPr>
          <w:rFonts w:ascii="Palatino Linotype" w:hAnsi="Palatino Linotype"/>
        </w:rPr>
      </w:pPr>
    </w:p>
    <w:p w:rsidR="00000DDB" w:rsidRPr="00027B5A" w:rsidRDefault="00000DDB" w:rsidP="00027B5A">
      <w:pPr>
        <w:jc w:val="both"/>
        <w:rPr>
          <w:rFonts w:ascii="Palatino Linotype" w:hAnsi="Palatino Linotype"/>
        </w:rPr>
      </w:pPr>
    </w:p>
    <w:p w:rsidR="00A06637" w:rsidRPr="00A06637" w:rsidRDefault="00A06637" w:rsidP="00A06637">
      <w:pPr>
        <w:shd w:val="clear" w:color="auto" w:fill="FFFFFF"/>
        <w:rPr>
          <w:rFonts w:ascii="Palatino Linotype" w:hAnsi="Palatino Linotype" w:cs="Arial"/>
          <w:b/>
          <w:color w:val="222222"/>
          <w:szCs w:val="19"/>
        </w:rPr>
      </w:pPr>
      <w:r w:rsidRPr="00A06637">
        <w:rPr>
          <w:rFonts w:ascii="Palatino Linotype" w:hAnsi="Palatino Linotype" w:cs="Arial"/>
          <w:b/>
          <w:color w:val="222222"/>
          <w:szCs w:val="19"/>
        </w:rPr>
        <w:t>Do you feel the school's compliance with the requirements of the cooperative's protocol serve as an equivalency for MSA requirements for accreditation?</w:t>
      </w:r>
    </w:p>
    <w:p w:rsidR="00A06637" w:rsidRPr="00A06637" w:rsidRDefault="00A06637" w:rsidP="00A06637">
      <w:pPr>
        <w:shd w:val="clear" w:color="auto" w:fill="FFFFFF"/>
        <w:rPr>
          <w:rFonts w:ascii="Palatino Linotype" w:hAnsi="Palatino Linotype" w:cs="Arial"/>
          <w:b/>
          <w:color w:val="222222"/>
          <w:szCs w:val="19"/>
        </w:rPr>
      </w:pPr>
      <w:r w:rsidRPr="00A06637">
        <w:rPr>
          <w:rFonts w:ascii="Palatino Linotype" w:hAnsi="Palatino Linotype" w:cs="Arial"/>
          <w:b/>
          <w:color w:val="222222"/>
          <w:szCs w:val="19"/>
        </w:rPr>
        <w:t>If not what additional information should the school be required to submit?</w:t>
      </w:r>
    </w:p>
    <w:p w:rsidR="0061222C" w:rsidRDefault="0061222C" w:rsidP="00027B5A">
      <w:pPr>
        <w:jc w:val="both"/>
        <w:rPr>
          <w:rFonts w:ascii="Palatino Linotype" w:hAnsi="Palatino Linotype"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</w:rPr>
      </w:pPr>
    </w:p>
    <w:p w:rsidR="00000DDB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</w:rPr>
      </w:pPr>
    </w:p>
    <w:p w:rsidR="008D1A78" w:rsidRPr="00027B5A" w:rsidRDefault="008D1A78" w:rsidP="00027B5A">
      <w:pPr>
        <w:jc w:val="both"/>
        <w:rPr>
          <w:rFonts w:ascii="Palatino Linotype" w:hAnsi="Palatino Linotype"/>
        </w:rPr>
      </w:pPr>
    </w:p>
    <w:p w:rsidR="00D36493" w:rsidRPr="00027B5A" w:rsidRDefault="00A06637" w:rsidP="00027B5A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Overall Comments</w:t>
      </w:r>
      <w:r w:rsidR="00D36493" w:rsidRPr="00027B5A">
        <w:rPr>
          <w:rFonts w:ascii="Palatino Linotype" w:hAnsi="Palatino Linotype"/>
          <w:b/>
        </w:rPr>
        <w:t xml:space="preserve">: </w:t>
      </w:r>
    </w:p>
    <w:p w:rsidR="00BF436D" w:rsidRDefault="00BF436D" w:rsidP="00027B5A">
      <w:pPr>
        <w:jc w:val="both"/>
        <w:rPr>
          <w:rFonts w:ascii="Palatino Linotype" w:hAnsi="Palatino Linotype"/>
        </w:rPr>
      </w:pPr>
    </w:p>
    <w:p w:rsidR="008D1A78" w:rsidRDefault="008D1A78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</w:rPr>
      </w:pPr>
    </w:p>
    <w:p w:rsidR="00000DDB" w:rsidRPr="00027B5A" w:rsidRDefault="00000DDB" w:rsidP="0000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</w:rPr>
      </w:pPr>
    </w:p>
    <w:p w:rsidR="00BF436D" w:rsidRDefault="00BF436D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Default="00F235D5" w:rsidP="00027B5A">
      <w:pPr>
        <w:jc w:val="both"/>
        <w:rPr>
          <w:rFonts w:ascii="Palatino Linotype" w:hAnsi="Palatino Linotype"/>
        </w:rPr>
      </w:pPr>
    </w:p>
    <w:p w:rsidR="00F235D5" w:rsidRPr="00027B5A" w:rsidRDefault="00F235D5" w:rsidP="00027B5A">
      <w:pPr>
        <w:jc w:val="both"/>
        <w:rPr>
          <w:rFonts w:ascii="Palatino Linotype" w:hAnsi="Palatino Linotype"/>
        </w:rPr>
      </w:pPr>
    </w:p>
    <w:p w:rsidR="004F02BF" w:rsidRPr="00027B5A" w:rsidRDefault="00021C2A" w:rsidP="00027B5A">
      <w:pPr>
        <w:pBdr>
          <w:bottom w:val="single" w:sz="12" w:space="1" w:color="auto"/>
        </w:pBd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</w:rPr>
        <w:tab/>
      </w:r>
      <w:r w:rsidRPr="00027B5A">
        <w:rPr>
          <w:rFonts w:ascii="Palatino Linotype" w:hAnsi="Palatino Linotype"/>
        </w:rPr>
        <w:tab/>
      </w:r>
      <w:r w:rsidRPr="00027B5A">
        <w:rPr>
          <w:rFonts w:ascii="Palatino Linotype" w:hAnsi="Palatino Linotype"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</w:p>
    <w:p w:rsidR="004F02BF" w:rsidRPr="00027B5A" w:rsidRDefault="004F02BF" w:rsidP="00027B5A">
      <w:pP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  <w:b/>
        </w:rPr>
        <w:t>SIGNATURE OF MSA REPRESENTATIVE                           DATE</w:t>
      </w:r>
    </w:p>
    <w:p w:rsidR="00937270" w:rsidRPr="00027B5A" w:rsidRDefault="004F02BF" w:rsidP="00027B5A">
      <w:pPr>
        <w:jc w:val="both"/>
        <w:rPr>
          <w:rFonts w:ascii="Palatino Linotype" w:hAnsi="Palatino Linotype"/>
          <w:b/>
        </w:rPr>
      </w:pP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  <w:r w:rsidRPr="00027B5A">
        <w:rPr>
          <w:rFonts w:ascii="Palatino Linotype" w:hAnsi="Palatino Linotype"/>
          <w:b/>
        </w:rPr>
        <w:tab/>
      </w:r>
    </w:p>
    <w:p w:rsidR="00937270" w:rsidRPr="00027B5A" w:rsidRDefault="00937270" w:rsidP="00937270">
      <w:pPr>
        <w:jc w:val="right"/>
        <w:rPr>
          <w:rFonts w:ascii="Palatino Linotype" w:hAnsi="Palatino Linotype"/>
          <w:b/>
          <w:i/>
        </w:rPr>
      </w:pPr>
    </w:p>
    <w:p w:rsidR="004F02BF" w:rsidRPr="008D1A78" w:rsidRDefault="00937270" w:rsidP="00F517E9">
      <w:pPr>
        <w:jc w:val="center"/>
        <w:rPr>
          <w:rFonts w:ascii="Palatino Linotype" w:hAnsi="Palatino Linotype"/>
          <w:b/>
          <w:i/>
          <w:sz w:val="22"/>
        </w:rPr>
      </w:pPr>
      <w:r w:rsidRPr="008D1A78">
        <w:rPr>
          <w:rFonts w:ascii="Palatino Linotype" w:hAnsi="Palatino Linotype"/>
          <w:b/>
          <w:i/>
          <w:sz w:val="22"/>
        </w:rPr>
        <w:t xml:space="preserve">Thank you for your service to Middle States </w:t>
      </w:r>
      <w:r w:rsidR="0056538D" w:rsidRPr="008D1A78">
        <w:rPr>
          <w:rFonts w:ascii="Palatino Linotype" w:hAnsi="Palatino Linotype"/>
          <w:b/>
          <w:i/>
          <w:sz w:val="22"/>
        </w:rPr>
        <w:t xml:space="preserve">Association </w:t>
      </w:r>
      <w:r w:rsidR="00F517E9" w:rsidRPr="008D1A78">
        <w:rPr>
          <w:rFonts w:ascii="Palatino Linotype" w:hAnsi="Palatino Linotype"/>
          <w:b/>
          <w:i/>
          <w:sz w:val="22"/>
        </w:rPr>
        <w:t>Commissions on Elementary and Secondary Schools and</w:t>
      </w:r>
      <w:r w:rsidRPr="008D1A78">
        <w:rPr>
          <w:rFonts w:ascii="Palatino Linotype" w:hAnsi="Palatino Linotype"/>
          <w:b/>
          <w:i/>
          <w:sz w:val="22"/>
        </w:rPr>
        <w:t xml:space="preserve"> </w:t>
      </w:r>
      <w:r w:rsidR="00F517E9" w:rsidRPr="008D1A78">
        <w:rPr>
          <w:rFonts w:ascii="Palatino Linotype" w:hAnsi="Palatino Linotype"/>
          <w:b/>
          <w:i/>
          <w:sz w:val="22"/>
        </w:rPr>
        <w:t>their partner associations.</w:t>
      </w:r>
    </w:p>
    <w:sectPr w:rsidR="004F02BF" w:rsidRPr="008D1A78" w:rsidSect="00027B5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0B" w:rsidRDefault="003D780B" w:rsidP="00730ECF">
      <w:r>
        <w:separator/>
      </w:r>
    </w:p>
  </w:endnote>
  <w:endnote w:type="continuationSeparator" w:id="0">
    <w:p w:rsidR="003D780B" w:rsidRDefault="003D780B" w:rsidP="0073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0B" w:rsidRDefault="003D780B" w:rsidP="00730ECF">
      <w:r>
        <w:separator/>
      </w:r>
    </w:p>
  </w:footnote>
  <w:footnote w:type="continuationSeparator" w:id="0">
    <w:p w:rsidR="003D780B" w:rsidRDefault="003D780B" w:rsidP="0073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A4BBC"/>
    <w:multiLevelType w:val="hybridMultilevel"/>
    <w:tmpl w:val="0234FC6E"/>
    <w:lvl w:ilvl="0" w:tplc="B2C0F330">
      <w:numFmt w:val="bullet"/>
      <w:lvlText w:val="-"/>
      <w:lvlJc w:val="left"/>
      <w:pPr>
        <w:ind w:left="342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4B5"/>
    <w:rsid w:val="00000DDB"/>
    <w:rsid w:val="0000439D"/>
    <w:rsid w:val="000050B3"/>
    <w:rsid w:val="000216D0"/>
    <w:rsid w:val="00021C2A"/>
    <w:rsid w:val="00027B5A"/>
    <w:rsid w:val="00041217"/>
    <w:rsid w:val="00066A87"/>
    <w:rsid w:val="00085CCE"/>
    <w:rsid w:val="000B4BDE"/>
    <w:rsid w:val="000C2BAA"/>
    <w:rsid w:val="00107D9D"/>
    <w:rsid w:val="00110B50"/>
    <w:rsid w:val="00123776"/>
    <w:rsid w:val="001444F0"/>
    <w:rsid w:val="001903B9"/>
    <w:rsid w:val="00191155"/>
    <w:rsid w:val="001C5698"/>
    <w:rsid w:val="001F451D"/>
    <w:rsid w:val="002918A2"/>
    <w:rsid w:val="003158B5"/>
    <w:rsid w:val="003315F3"/>
    <w:rsid w:val="003407DF"/>
    <w:rsid w:val="00355941"/>
    <w:rsid w:val="003D780B"/>
    <w:rsid w:val="004314BB"/>
    <w:rsid w:val="0044580E"/>
    <w:rsid w:val="00446299"/>
    <w:rsid w:val="00481DF4"/>
    <w:rsid w:val="00485028"/>
    <w:rsid w:val="004C2013"/>
    <w:rsid w:val="004C79DA"/>
    <w:rsid w:val="004F02BF"/>
    <w:rsid w:val="004F24B5"/>
    <w:rsid w:val="004F2553"/>
    <w:rsid w:val="004F4EDC"/>
    <w:rsid w:val="00504066"/>
    <w:rsid w:val="00521022"/>
    <w:rsid w:val="0056538D"/>
    <w:rsid w:val="00591830"/>
    <w:rsid w:val="005F1A40"/>
    <w:rsid w:val="00601355"/>
    <w:rsid w:val="0061222C"/>
    <w:rsid w:val="00620FE3"/>
    <w:rsid w:val="00684B86"/>
    <w:rsid w:val="006B62FF"/>
    <w:rsid w:val="006D7D3C"/>
    <w:rsid w:val="00711FC6"/>
    <w:rsid w:val="0072688A"/>
    <w:rsid w:val="00730ECF"/>
    <w:rsid w:val="0073759A"/>
    <w:rsid w:val="00737D90"/>
    <w:rsid w:val="0077153E"/>
    <w:rsid w:val="007834B9"/>
    <w:rsid w:val="007A7EC0"/>
    <w:rsid w:val="00814778"/>
    <w:rsid w:val="00844127"/>
    <w:rsid w:val="00884549"/>
    <w:rsid w:val="008A264D"/>
    <w:rsid w:val="008B2369"/>
    <w:rsid w:val="008B6EC1"/>
    <w:rsid w:val="008C3068"/>
    <w:rsid w:val="008D1A78"/>
    <w:rsid w:val="0091039C"/>
    <w:rsid w:val="00937270"/>
    <w:rsid w:val="0099639A"/>
    <w:rsid w:val="009C48BC"/>
    <w:rsid w:val="009E71F9"/>
    <w:rsid w:val="009E7766"/>
    <w:rsid w:val="00A06637"/>
    <w:rsid w:val="00A178D5"/>
    <w:rsid w:val="00A24E59"/>
    <w:rsid w:val="00A3748F"/>
    <w:rsid w:val="00A573C2"/>
    <w:rsid w:val="00A679C4"/>
    <w:rsid w:val="00A766D0"/>
    <w:rsid w:val="00A85367"/>
    <w:rsid w:val="00AB21F8"/>
    <w:rsid w:val="00AD4644"/>
    <w:rsid w:val="00B007BB"/>
    <w:rsid w:val="00B05AE7"/>
    <w:rsid w:val="00B23835"/>
    <w:rsid w:val="00B35AC8"/>
    <w:rsid w:val="00B44CC3"/>
    <w:rsid w:val="00B46541"/>
    <w:rsid w:val="00B839A7"/>
    <w:rsid w:val="00BB08A2"/>
    <w:rsid w:val="00BC610C"/>
    <w:rsid w:val="00BE4BBC"/>
    <w:rsid w:val="00BF0AFC"/>
    <w:rsid w:val="00BF436D"/>
    <w:rsid w:val="00C0031F"/>
    <w:rsid w:val="00C137DD"/>
    <w:rsid w:val="00C407A0"/>
    <w:rsid w:val="00C63392"/>
    <w:rsid w:val="00C73E25"/>
    <w:rsid w:val="00CA0918"/>
    <w:rsid w:val="00CC462F"/>
    <w:rsid w:val="00D07047"/>
    <w:rsid w:val="00D1749B"/>
    <w:rsid w:val="00D36493"/>
    <w:rsid w:val="00D52C5A"/>
    <w:rsid w:val="00D66564"/>
    <w:rsid w:val="00D81D1C"/>
    <w:rsid w:val="00D875E0"/>
    <w:rsid w:val="00DF4E7D"/>
    <w:rsid w:val="00E00883"/>
    <w:rsid w:val="00EF25AB"/>
    <w:rsid w:val="00F02CDF"/>
    <w:rsid w:val="00F235D5"/>
    <w:rsid w:val="00F40560"/>
    <w:rsid w:val="00F4456C"/>
    <w:rsid w:val="00F447C6"/>
    <w:rsid w:val="00F517E9"/>
    <w:rsid w:val="00F63A59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AA59B3-1C96-4731-A25D-7C9AABBD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7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9C4"/>
    <w:pPr>
      <w:ind w:left="720"/>
      <w:contextualSpacing/>
    </w:pPr>
  </w:style>
  <w:style w:type="paragraph" w:customStyle="1" w:styleId="Default">
    <w:name w:val="Default"/>
    <w:rsid w:val="002918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30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30ECF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30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30EC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40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0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ports@msa-c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EACC-6D52-4B17-82A8-2511D424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 REPRESENTATIVE STANDARDS CHECKLIST</vt:lpstr>
    </vt:vector>
  </TitlesOfParts>
  <Company>Microsoft</Company>
  <LinksUpToDate>false</LinksUpToDate>
  <CharactersWithSpaces>3733</CharactersWithSpaces>
  <SharedDoc>false</SharedDoc>
  <HLinks>
    <vt:vector size="12" baseType="variant">
      <vt:variant>
        <vt:i4>7536641</vt:i4>
      </vt:variant>
      <vt:variant>
        <vt:i4>3</vt:i4>
      </vt:variant>
      <vt:variant>
        <vt:i4>0</vt:i4>
      </vt:variant>
      <vt:variant>
        <vt:i4>5</vt:i4>
      </vt:variant>
      <vt:variant>
        <vt:lpwstr>mailto:reports@cess-msa.org</vt:lpwstr>
      </vt:variant>
      <vt:variant>
        <vt:lpwstr/>
      </vt:variant>
      <vt:variant>
        <vt:i4>8323094</vt:i4>
      </vt:variant>
      <vt:variant>
        <vt:i4>0</vt:i4>
      </vt:variant>
      <vt:variant>
        <vt:i4>0</vt:i4>
      </vt:variant>
      <vt:variant>
        <vt:i4>5</vt:i4>
      </vt:variant>
      <vt:variant>
        <vt:lpwstr>mailto:iraatzs@cess-msa.org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REPRESENTATIVE STANDARDS CHECKLIST</dc:title>
  <dc:creator>Jackie Gilbert</dc:creator>
  <cp:lastModifiedBy>Daniel Rufo</cp:lastModifiedBy>
  <cp:revision>13</cp:revision>
  <cp:lastPrinted>2016-05-19T18:31:00Z</cp:lastPrinted>
  <dcterms:created xsi:type="dcterms:W3CDTF">2016-01-06T16:23:00Z</dcterms:created>
  <dcterms:modified xsi:type="dcterms:W3CDTF">2022-06-21T16:56:00Z</dcterms:modified>
</cp:coreProperties>
</file>